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20"/>
      </w:tblGrid>
      <w:tr w:rsidR="00620056" w:rsidTr="00A51521">
        <w:trPr>
          <w:trHeight w:val="2116"/>
        </w:trPr>
        <w:tc>
          <w:tcPr>
            <w:tcW w:w="2552" w:type="dxa"/>
          </w:tcPr>
          <w:p w:rsidR="00620056" w:rsidRDefault="00620056" w:rsidP="00450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0ED841" wp14:editId="638B25A1">
                  <wp:extent cx="134302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63" cy="1089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620056" w:rsidRDefault="00620056" w:rsidP="00A51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Сахалинстат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приглашает всех желающих принять участие в сельскохозяйс</w:t>
            </w:r>
            <w:r w:rsidR="00A51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твенной </w:t>
            </w:r>
            <w:proofErr w:type="spellStart"/>
            <w:r w:rsidR="00A51521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микропереписи</w:t>
            </w:r>
            <w:proofErr w:type="spellEnd"/>
            <w:r w:rsidR="00A51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года, </w:t>
            </w:r>
            <w:proofErr w:type="gramStart"/>
            <w:r w:rsidR="00A51521">
              <w:rPr>
                <w:rFonts w:ascii="Times New Roman" w:hAnsi="Times New Roman" w:cs="Times New Roman"/>
                <w:b/>
                <w:sz w:val="28"/>
                <w:szCs w:val="28"/>
              </w:rPr>
              <w:t>которая</w:t>
            </w:r>
            <w:proofErr w:type="gramEnd"/>
            <w:r w:rsidR="00A51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пройдет в период с 1 по 30 августа 2021 года</w:t>
            </w:r>
          </w:p>
        </w:tc>
      </w:tr>
    </w:tbl>
    <w:p w:rsidR="00A25565" w:rsidRPr="00450056" w:rsidRDefault="00450056" w:rsidP="0045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56">
        <w:rPr>
          <w:rFonts w:ascii="Times New Roman" w:hAnsi="Times New Roman" w:cs="Times New Roman"/>
          <w:b/>
          <w:sz w:val="28"/>
          <w:szCs w:val="28"/>
        </w:rPr>
        <w:t xml:space="preserve">Необходимый персонал для проведения </w:t>
      </w:r>
      <w:proofErr w:type="gramStart"/>
      <w:r w:rsidRPr="00450056">
        <w:rPr>
          <w:rFonts w:ascii="Times New Roman" w:hAnsi="Times New Roman" w:cs="Times New Roman"/>
          <w:b/>
          <w:sz w:val="28"/>
          <w:szCs w:val="28"/>
        </w:rPr>
        <w:t>сельскохозяйственной</w:t>
      </w:r>
      <w:proofErr w:type="gramEnd"/>
      <w:r w:rsidRPr="004500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50056">
        <w:rPr>
          <w:rFonts w:ascii="Times New Roman" w:hAnsi="Times New Roman" w:cs="Times New Roman"/>
          <w:b/>
          <w:sz w:val="28"/>
          <w:szCs w:val="28"/>
        </w:rPr>
        <w:t>микропереписи</w:t>
      </w:r>
      <w:proofErr w:type="spellEnd"/>
      <w:r w:rsidRPr="00450056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1701"/>
        <w:gridCol w:w="142"/>
      </w:tblGrid>
      <w:tr w:rsidR="00A25565" w:rsidRPr="00A25565" w:rsidTr="00450056">
        <w:tc>
          <w:tcPr>
            <w:tcW w:w="1809" w:type="dxa"/>
          </w:tcPr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Инструктор полевого уровня</w:t>
            </w: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</w:t>
            </w: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val="en-US" w:eastAsia="ru-RU"/>
              </w:rPr>
              <w:t> 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Прохождение обучения;</w:t>
            </w: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Организация работы переписчиков на закрепленных за ними счетных  участках, обеспечение их документами сельскохозяйственной </w:t>
            </w:r>
            <w:proofErr w:type="spellStart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микропереписи</w:t>
            </w:r>
            <w:proofErr w:type="spellEnd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, канцелярскими принадлежностями и материальными ценностями; </w:t>
            </w: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Осуществление постоянного </w:t>
            </w:r>
            <w:proofErr w:type="gramStart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контроля за</w:t>
            </w:r>
            <w:proofErr w:type="gramEnd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 работой  переписчиков по  сбору сведений от респондентов 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br/>
              <w:t>и оказание помощи переписчикам в решении возникающих вопросов;</w:t>
            </w: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Заполнение записной книжки инструктора полевого уровня и ежедневная передача информации (число переписанных объектов и общая посевная площадь в них), полученной от переписчиков о ходе </w:t>
            </w:r>
            <w:proofErr w:type="spellStart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микропереписи</w:t>
            </w:r>
            <w:proofErr w:type="spellEnd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 заместителю уполномоченного по вопросам проведения </w:t>
            </w:r>
            <w:proofErr w:type="spellStart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микропереписи</w:t>
            </w:r>
            <w:proofErr w:type="spellEnd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;</w:t>
            </w: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Сбор переписных листов от переписчиков 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br/>
              <w:t xml:space="preserve">(в отдельных случаях от сельскохозяйственных организаций, крестьянских (фермерских) хозяйств 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br/>
              <w:t>и индивидуальных предпринимателей), контроль сведений на формах переписных листов;</w:t>
            </w: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Контроль сведений об объектах </w:t>
            </w:r>
            <w:proofErr w:type="spellStart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микропереписи</w:t>
            </w:r>
            <w:proofErr w:type="spellEnd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 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br/>
              <w:t xml:space="preserve">на планшетных компьютерах. Прием планшетных карт памяти с информацией об объектах переписи 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br/>
              <w:t>от переписчиков с выдачей взамен нее второй карты памяти;</w:t>
            </w: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Осуществление контрольного обхода объектов СХМП совместно с  уполномоченным по вопросам проведения </w:t>
            </w:r>
            <w:proofErr w:type="spellStart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микропереписи</w:t>
            </w:r>
            <w:proofErr w:type="spellEnd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 и/или с заместителем уполномоченного по вопросам проведения </w:t>
            </w:r>
            <w:proofErr w:type="spellStart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>микропереписи</w:t>
            </w:r>
            <w:proofErr w:type="spellEnd"/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t xml:space="preserve">, а также 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br/>
              <w:t xml:space="preserve">с представителем территориального уровня </w:t>
            </w:r>
            <w:r w:rsidRPr="00A25565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  <w:br/>
              <w:t>(при необходимости).</w:t>
            </w:r>
          </w:p>
        </w:tc>
        <w:tc>
          <w:tcPr>
            <w:tcW w:w="1843" w:type="dxa"/>
            <w:gridSpan w:val="2"/>
          </w:tcPr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Сроки привлечения с 22.07 по 16.09</w:t>
            </w: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з/</w:t>
            </w:r>
            <w:proofErr w:type="gramStart"/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п</w:t>
            </w:r>
            <w:proofErr w:type="gramEnd"/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 xml:space="preserve"> 18500 руб.</w:t>
            </w: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(</w:t>
            </w:r>
            <w:r w:rsidR="006971BB"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минус</w:t>
            </w: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 xml:space="preserve"> подоходный налог)</w:t>
            </w: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 xml:space="preserve">Необходимое кол-во инструкторов </w:t>
            </w:r>
          </w:p>
          <w:p w:rsidR="00450056" w:rsidRPr="00A51521" w:rsidRDefault="00450056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450056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2</w:t>
            </w:r>
          </w:p>
        </w:tc>
      </w:tr>
      <w:tr w:rsidR="00A25565" w:rsidRPr="00A25565" w:rsidTr="00450056">
        <w:trPr>
          <w:gridAfter w:val="1"/>
          <w:wAfter w:w="142" w:type="dxa"/>
        </w:trPr>
        <w:tc>
          <w:tcPr>
            <w:tcW w:w="1809" w:type="dxa"/>
          </w:tcPr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Переписчик</w:t>
            </w: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</w:p>
        </w:tc>
        <w:tc>
          <w:tcPr>
            <w:tcW w:w="6237" w:type="dxa"/>
          </w:tcPr>
          <w:p w:rsidR="00A25565" w:rsidRPr="00A25565" w:rsidRDefault="00A25565" w:rsidP="00A25565">
            <w:pPr>
              <w:tabs>
                <w:tab w:val="left" w:pos="653"/>
                <w:tab w:val="left" w:pos="893"/>
                <w:tab w:val="left" w:pos="1195"/>
              </w:tabs>
              <w:suppressAutoHyphens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lastRenderedPageBreak/>
              <w:t>− 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Прохождение обучения;</w:t>
            </w:r>
          </w:p>
          <w:p w:rsidR="00A25565" w:rsidRPr="00A25565" w:rsidRDefault="00A25565" w:rsidP="00A25565">
            <w:pPr>
              <w:tabs>
                <w:tab w:val="left" w:pos="653"/>
                <w:tab w:val="left" w:pos="893"/>
                <w:tab w:val="left" w:pos="1195"/>
              </w:tabs>
              <w:suppressAutoHyphens/>
              <w:contextualSpacing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Сбор сведений об объектах СХМП 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br/>
              <w:t xml:space="preserve">на закрепленном за ним счетном участке  путем посещения каждого объекта и заполнения форм переписных листов с использованием планшетного компьютера; </w:t>
            </w:r>
          </w:p>
          <w:p w:rsidR="00A25565" w:rsidRPr="00A25565" w:rsidRDefault="00A25565" w:rsidP="00A25565">
            <w:pPr>
              <w:tabs>
                <w:tab w:val="left" w:pos="653"/>
                <w:tab w:val="left" w:pos="893"/>
                <w:tab w:val="left" w:pos="1195"/>
              </w:tabs>
              <w:suppressAutoHyphens/>
              <w:contextualSpacing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Ежедневная передача информации о ходе проведения </w:t>
            </w:r>
            <w:proofErr w:type="spellStart"/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микропереписи</w:t>
            </w:r>
            <w:proofErr w:type="spellEnd"/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 (число переписанных объектов и общая посевная площадь в них)  инструктору полевого уровня;</w:t>
            </w:r>
          </w:p>
          <w:p w:rsidR="00A25565" w:rsidRPr="00A25565" w:rsidRDefault="00A25565" w:rsidP="00A25565">
            <w:pPr>
              <w:tabs>
                <w:tab w:val="left" w:pos="653"/>
                <w:tab w:val="left" w:pos="893"/>
                <w:tab w:val="left" w:pos="1195"/>
              </w:tabs>
              <w:suppressAutoHyphens/>
              <w:contextualSpacing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Сдача заполненных форм переписных листов  инструктору полевого уровня;</w:t>
            </w:r>
          </w:p>
          <w:p w:rsidR="00A25565" w:rsidRPr="00A25565" w:rsidRDefault="00A25565" w:rsidP="00A25565">
            <w:pPr>
              <w:tabs>
                <w:tab w:val="left" w:pos="653"/>
                <w:tab w:val="left" w:pos="893"/>
                <w:tab w:val="left" w:pos="1195"/>
              </w:tabs>
              <w:suppressAutoHyphens/>
              <w:contextualSpacing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Передача полученных сведений об объектах СХМП 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br/>
              <w:t xml:space="preserve">с использованием планшетного компьютера 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lastRenderedPageBreak/>
              <w:t>инструктору полевого уровня (после проверки данных инструктором полевого уровня);</w:t>
            </w:r>
          </w:p>
          <w:p w:rsidR="00A25565" w:rsidRPr="00A25565" w:rsidRDefault="00A25565" w:rsidP="00A255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25565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6"/>
                <w:lang w:eastAsia="ru-RU"/>
              </w:rPr>
              <w:t>− 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Сдача переписных документов и материальных ценностей инструктору полевого уровня  (в отдельных случаях уполномоченному по вопросам проведения </w:t>
            </w:r>
            <w:proofErr w:type="spellStart"/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микропереписи</w:t>
            </w:r>
            <w:proofErr w:type="spellEnd"/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 xml:space="preserve">) по окончании опроса всех объектов </w:t>
            </w:r>
            <w:r w:rsidRPr="00A2556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br/>
              <w:t>на закрепленном за ним счетном участке.</w:t>
            </w:r>
          </w:p>
        </w:tc>
        <w:tc>
          <w:tcPr>
            <w:tcW w:w="1701" w:type="dxa"/>
          </w:tcPr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lastRenderedPageBreak/>
              <w:t>Сроки привлечения</w:t>
            </w: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с 29.07 по 30.08</w:t>
            </w: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з/</w:t>
            </w:r>
            <w:proofErr w:type="gramStart"/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п</w:t>
            </w:r>
            <w:proofErr w:type="gramEnd"/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 xml:space="preserve"> 18000 руб.</w:t>
            </w: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(</w:t>
            </w:r>
            <w:r w:rsidR="006971BB"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минус</w:t>
            </w: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 xml:space="preserve"> подоходный налог)</w:t>
            </w: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 xml:space="preserve">Необходимое </w:t>
            </w: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lastRenderedPageBreak/>
              <w:t>кол-во переписчиков</w:t>
            </w:r>
          </w:p>
          <w:p w:rsidR="00A25565" w:rsidRPr="00A51521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</w:pPr>
          </w:p>
          <w:p w:rsidR="00A25565" w:rsidRPr="00A25565" w:rsidRDefault="00A25565" w:rsidP="00A25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eastAsia="ru-RU"/>
              </w:rPr>
            </w:pPr>
            <w:r w:rsidRPr="00A5152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eastAsia="ru-RU"/>
              </w:rPr>
              <w:t>8</w:t>
            </w:r>
          </w:p>
        </w:tc>
      </w:tr>
    </w:tbl>
    <w:p w:rsidR="00A25565" w:rsidRDefault="00A25565"/>
    <w:p w:rsidR="00450056" w:rsidRDefault="00450056" w:rsidP="0045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056">
        <w:rPr>
          <w:rFonts w:ascii="Times New Roman" w:hAnsi="Times New Roman" w:cs="Times New Roman"/>
          <w:b/>
          <w:sz w:val="28"/>
          <w:szCs w:val="28"/>
        </w:rPr>
        <w:t>Требование к лицам, обеспечивающим сбор сведений сельскохозяйственной переписи 2021 года</w:t>
      </w:r>
    </w:p>
    <w:p w:rsidR="00450056" w:rsidRDefault="00450056" w:rsidP="0045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вакцинации от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50056">
        <w:rPr>
          <w:rFonts w:ascii="Times New Roman" w:hAnsi="Times New Roman" w:cs="Times New Roman"/>
          <w:sz w:val="28"/>
          <w:szCs w:val="28"/>
        </w:rPr>
        <w:t>-19 (</w:t>
      </w:r>
      <w:r>
        <w:rPr>
          <w:rFonts w:ascii="Times New Roman" w:hAnsi="Times New Roman" w:cs="Times New Roman"/>
          <w:sz w:val="28"/>
          <w:szCs w:val="28"/>
        </w:rPr>
        <w:t>желательно)</w:t>
      </w:r>
      <w:r w:rsidR="00A51521">
        <w:rPr>
          <w:rFonts w:ascii="Times New Roman" w:hAnsi="Times New Roman" w:cs="Times New Roman"/>
          <w:sz w:val="28"/>
          <w:szCs w:val="28"/>
        </w:rPr>
        <w:t>;</w:t>
      </w:r>
    </w:p>
    <w:p w:rsidR="00450056" w:rsidRDefault="00450056" w:rsidP="0045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Коммуникабельность, стрессоустойчивость, вежливость</w:t>
      </w:r>
      <w:r w:rsidR="00A51521">
        <w:rPr>
          <w:rFonts w:ascii="Times New Roman" w:hAnsi="Times New Roman" w:cs="Times New Roman"/>
          <w:sz w:val="28"/>
          <w:szCs w:val="28"/>
        </w:rPr>
        <w:t>;</w:t>
      </w:r>
    </w:p>
    <w:p w:rsidR="00450056" w:rsidRDefault="00450056" w:rsidP="0045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Опыт работы с планшетным компьютером</w:t>
      </w:r>
      <w:r w:rsidR="00A51521">
        <w:rPr>
          <w:rFonts w:ascii="Times New Roman" w:hAnsi="Times New Roman" w:cs="Times New Roman"/>
          <w:sz w:val="28"/>
          <w:szCs w:val="28"/>
        </w:rPr>
        <w:t>;</w:t>
      </w:r>
    </w:p>
    <w:p w:rsidR="00450056" w:rsidRPr="00450056" w:rsidRDefault="00450056" w:rsidP="00450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Возраст до 5</w:t>
      </w:r>
      <w:r w:rsidR="006971B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50056" w:rsidRDefault="00450056"/>
    <w:p w:rsidR="00D229D9" w:rsidRPr="00D229D9" w:rsidRDefault="00D229D9" w:rsidP="00D22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9D9">
        <w:rPr>
          <w:rFonts w:ascii="Times New Roman" w:hAnsi="Times New Roman" w:cs="Times New Roman"/>
          <w:b/>
          <w:sz w:val="28"/>
          <w:szCs w:val="28"/>
        </w:rPr>
        <w:t>По всем вопросам обращаться по номерам телефонов:</w:t>
      </w:r>
    </w:p>
    <w:p w:rsidR="00D229D9" w:rsidRPr="00D229D9" w:rsidRDefault="00D229D9" w:rsidP="00D229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9D9">
        <w:rPr>
          <w:rFonts w:ascii="Times New Roman" w:hAnsi="Times New Roman" w:cs="Times New Roman"/>
          <w:b/>
          <w:i/>
          <w:sz w:val="28"/>
          <w:szCs w:val="28"/>
        </w:rPr>
        <w:t>8 (4</w:t>
      </w:r>
      <w:bookmarkStart w:id="0" w:name="_GoBack"/>
      <w:bookmarkEnd w:id="0"/>
      <w:r w:rsidRPr="00D229D9">
        <w:rPr>
          <w:rFonts w:ascii="Times New Roman" w:hAnsi="Times New Roman" w:cs="Times New Roman"/>
          <w:b/>
          <w:i/>
          <w:sz w:val="28"/>
          <w:szCs w:val="28"/>
        </w:rPr>
        <w:t>242) 31-41-05; 31-41-04.</w:t>
      </w:r>
    </w:p>
    <w:sectPr w:rsidR="00D229D9" w:rsidRPr="00D229D9" w:rsidSect="004500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65"/>
    <w:rsid w:val="00450056"/>
    <w:rsid w:val="005A093C"/>
    <w:rsid w:val="00620056"/>
    <w:rsid w:val="006971BB"/>
    <w:rsid w:val="00A25565"/>
    <w:rsid w:val="00A51521"/>
    <w:rsid w:val="00D2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56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B117-8CD4-4B83-BE16-E1DD7E89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Римша Владимир Витаутосович</dc:creator>
  <cp:lastModifiedBy>Римша Владимир Витаутосович</cp:lastModifiedBy>
  <cp:revision>3</cp:revision>
  <cp:lastPrinted>2021-07-26T00:06:00Z</cp:lastPrinted>
  <dcterms:created xsi:type="dcterms:W3CDTF">2021-07-13T04:33:00Z</dcterms:created>
  <dcterms:modified xsi:type="dcterms:W3CDTF">2021-07-26T00:11:00Z</dcterms:modified>
</cp:coreProperties>
</file>