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:rsidR="0032484A" w:rsidRDefault="00DA28D1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сентябрь – декабрь 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2019 года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DA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30.08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.201</w:t>
            </w:r>
            <w:r w:rsidR="0032484A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9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  <w:bookmarkStart w:id="0" w:name="_GoBack"/>
            <w:bookmarkEnd w:id="0"/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B5E55" w:rsidRPr="004D4FA9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4F124A" w:rsidRPr="004F12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</w:t>
            </w:r>
            <w:r w:rsidR="004D4FA9" w:rsidRPr="004F12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.12.2019 </w:t>
            </w:r>
            <w:r w:rsidR="004D4FA9" w:rsidRPr="004D4F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403F53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15701131590692020244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900419" w:rsidP="00900419">
            <w:pPr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 сбору первичных статистических данных (интервьюер)</w:t>
            </w:r>
          </w:p>
        </w:tc>
        <w:tc>
          <w:tcPr>
            <w:tcW w:w="4517" w:type="dxa"/>
            <w:gridSpan w:val="2"/>
          </w:tcPr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обучения по порядку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кодирования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согласование вопросов, возникающих в ходе кодирования первичных данных, с инструктором территориального уровня или курирующим работником территориального органа Росстата;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проверка полноты и качества заполнения бланков формы № 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</w:t>
            </w:r>
            <w:r w:rsidRPr="00900419">
              <w:rPr>
                <w:rFonts w:ascii="Arial" w:hAnsi="Arial" w:cs="Arial"/>
                <w:sz w:val="18"/>
                <w:szCs w:val="18"/>
              </w:rPr>
              <w:lastRenderedPageBreak/>
              <w:t>официальной статистической методологией, формирование первичного информационного фонда;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составление протоколов контроля;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подготовка материалов для внесения правок в первичный информационный фонд;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повторного контроля первичных данных до получения удовлетворительного протокола контроля;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:rsidR="006D0541" w:rsidRPr="007659B5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>аждан.</w:t>
            </w:r>
          </w:p>
        </w:tc>
        <w:tc>
          <w:tcPr>
            <w:tcW w:w="1418" w:type="dxa"/>
            <w:vAlign w:val="center"/>
          </w:tcPr>
          <w:p w:rsidR="005174C3" w:rsidRPr="007659B5" w:rsidRDefault="00900419" w:rsidP="00DA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DA28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174C3" w:rsidRPr="00DA28D1" w:rsidRDefault="00DA28D1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786408,53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4D4FA9" w:rsidRDefault="004D4FA9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270962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900419" w:rsidP="00DA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A28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174C3" w:rsidRPr="00DA28D1" w:rsidRDefault="00DA28D1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786408,53</w:t>
            </w:r>
          </w:p>
        </w:tc>
        <w:tc>
          <w:tcPr>
            <w:tcW w:w="1276" w:type="dxa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4D4FA9" w:rsidRDefault="004D4FA9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4FA9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24A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35C7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4</cp:revision>
  <cp:lastPrinted>2019-04-15T06:05:00Z</cp:lastPrinted>
  <dcterms:created xsi:type="dcterms:W3CDTF">2019-12-18T22:51:00Z</dcterms:created>
  <dcterms:modified xsi:type="dcterms:W3CDTF">2019-12-19T05:27:00Z</dcterms:modified>
</cp:coreProperties>
</file>