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:rsidTr="0032484A">
        <w:trPr>
          <w:trHeight w:val="562"/>
        </w:trPr>
        <w:tc>
          <w:tcPr>
            <w:tcW w:w="14786" w:type="dxa"/>
            <w:gridSpan w:val="9"/>
          </w:tcPr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проведении федерального обследования по производству сельскохозяйственной продукции в личных подсобных и других индивидуальных хозяйствах граждан </w:t>
            </w:r>
          </w:p>
          <w:p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46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апреле, июне и</w:t>
            </w:r>
            <w:r w:rsidR="00900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июле 2019 года</w:t>
            </w:r>
          </w:p>
          <w:p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80129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04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.201</w:t>
            </w:r>
            <w:r w:rsidR="0032484A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9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8B5E55" w:rsidRPr="007C79A4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4221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2407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19</w:t>
            </w:r>
            <w:r w:rsidR="00240735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.0</w:t>
            </w:r>
            <w:r w:rsidR="002407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val="en-US"/>
              </w:rPr>
              <w:t>7</w:t>
            </w:r>
            <w:r w:rsidR="00240735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.2019 г.</w:t>
            </w:r>
            <w:r w:rsidR="00240735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:rsidTr="0032484A">
        <w:tc>
          <w:tcPr>
            <w:tcW w:w="5557" w:type="dxa"/>
            <w:gridSpan w:val="2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:rsidTr="0032484A">
        <w:tc>
          <w:tcPr>
            <w:tcW w:w="5557" w:type="dxa"/>
            <w:gridSpan w:val="2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:rsidR="00142F17" w:rsidRPr="007659B5" w:rsidRDefault="00403F53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15701131590692020244</w:t>
            </w:r>
          </w:p>
        </w:tc>
      </w:tr>
      <w:tr w:rsidR="00142F17" w:rsidTr="0032484A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:rsidTr="00270962">
        <w:tc>
          <w:tcPr>
            <w:tcW w:w="182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:rsidTr="00270962">
        <w:tc>
          <w:tcPr>
            <w:tcW w:w="182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:rsidTr="00270962">
        <w:tc>
          <w:tcPr>
            <w:tcW w:w="182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:rsidTr="00C945D5">
        <w:tc>
          <w:tcPr>
            <w:tcW w:w="1828" w:type="dxa"/>
          </w:tcPr>
          <w:p w:rsidR="005174C3" w:rsidRPr="007659B5" w:rsidRDefault="00900419" w:rsidP="00900419">
            <w:pPr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 сбору первичных статистических данных (интервьюер)</w:t>
            </w:r>
          </w:p>
        </w:tc>
        <w:tc>
          <w:tcPr>
            <w:tcW w:w="4517" w:type="dxa"/>
            <w:gridSpan w:val="2"/>
          </w:tcPr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прохождение 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обучения по порядку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кодирования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согласование вопросов, возникающих в ходе кодирования первичных данных, с инструктором территориального уровня или курирующим работником территориального органа Росстата;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 xml:space="preserve">- проверка полноты и качества заполнения бланков формы № 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</w:t>
            </w:r>
            <w:r w:rsidRPr="00900419">
              <w:rPr>
                <w:rFonts w:ascii="Arial" w:hAnsi="Arial" w:cs="Arial"/>
                <w:sz w:val="18"/>
                <w:szCs w:val="18"/>
              </w:rPr>
              <w:lastRenderedPageBreak/>
              <w:t>официальной статистической методологией, формирование первичного информационного фонда;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составление протоколов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подготовка материалов для внесения правок в первичный информационный фонд;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осуществление повторного контроля первичных данных до получения удовлетворительного протокола контроля;</w:t>
            </w:r>
          </w:p>
          <w:p w:rsidR="00900419" w:rsidRPr="00900419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представление акта сдачи-приемки по выполненной работе курирующему работнику территориального органа Росстата в установленные сроки;</w:t>
            </w:r>
          </w:p>
          <w:p w:rsidR="006D0541" w:rsidRPr="007659B5" w:rsidRDefault="00900419" w:rsidP="0090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419">
              <w:rPr>
                <w:rFonts w:ascii="Arial" w:hAnsi="Arial" w:cs="Arial"/>
                <w:sz w:val="18"/>
                <w:szCs w:val="18"/>
              </w:rPr>
              <w:t>- обеспечение сохранности полученной информации и неразглашение конфиденциальной информации, полученной в ходе выборочного обследования сельскохозяйственной деятельности личных подсобных и других индивидуальных хозяй</w:t>
            </w:r>
            <w:proofErr w:type="gramStart"/>
            <w:r w:rsidRPr="00900419">
              <w:rPr>
                <w:rFonts w:ascii="Arial" w:hAnsi="Arial" w:cs="Arial"/>
                <w:sz w:val="18"/>
                <w:szCs w:val="18"/>
              </w:rPr>
              <w:t>ств гр</w:t>
            </w:r>
            <w:proofErr w:type="gramEnd"/>
            <w:r w:rsidRPr="00900419">
              <w:rPr>
                <w:rFonts w:ascii="Arial" w:hAnsi="Arial" w:cs="Arial"/>
                <w:sz w:val="18"/>
                <w:szCs w:val="18"/>
              </w:rPr>
              <w:t>аждан.</w:t>
            </w:r>
          </w:p>
        </w:tc>
        <w:tc>
          <w:tcPr>
            <w:tcW w:w="1418" w:type="dxa"/>
            <w:vAlign w:val="center"/>
          </w:tcPr>
          <w:p w:rsidR="005174C3" w:rsidRPr="007659B5" w:rsidRDefault="00900419" w:rsidP="00603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5174C3" w:rsidRPr="0080129E" w:rsidRDefault="0080129E" w:rsidP="006039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589806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  <w:vAlign w:val="center"/>
          </w:tcPr>
          <w:p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:rsidTr="00270962">
        <w:tc>
          <w:tcPr>
            <w:tcW w:w="1828" w:type="dxa"/>
          </w:tcPr>
          <w:p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517" w:type="dxa"/>
            <w:gridSpan w:val="2"/>
          </w:tcPr>
          <w:p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5174C3" w:rsidRPr="007659B5" w:rsidRDefault="00900419" w:rsidP="00C46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5174C3" w:rsidRPr="0080129E" w:rsidRDefault="0080129E" w:rsidP="006039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589806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1276" w:type="dxa"/>
          </w:tcPr>
          <w:p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5174C3" w:rsidRPr="007659B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4DCF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0735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183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3F8E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4517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6FBE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2019-04-15T06:05:00Z</cp:lastPrinted>
  <dcterms:created xsi:type="dcterms:W3CDTF">2019-08-12T04:24:00Z</dcterms:created>
  <dcterms:modified xsi:type="dcterms:W3CDTF">2020-01-08T22:28:00Z</dcterms:modified>
</cp:coreProperties>
</file>